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71" w:rsidRPr="00EF7E71" w:rsidRDefault="00EF7E71">
      <w:pPr>
        <w:rPr>
          <w:rFonts w:ascii="Bahnschrift" w:hAnsi="Bahnschrift" w:cs="Times New Roman"/>
          <w:b/>
          <w:color w:val="000000"/>
          <w:sz w:val="36"/>
          <w:szCs w:val="36"/>
          <w:u w:val="single"/>
          <w:shd w:val="clear" w:color="auto" w:fill="FFFFFF"/>
        </w:rPr>
      </w:pPr>
      <w:r w:rsidRPr="00EF7E71">
        <w:rPr>
          <w:rFonts w:ascii="Bahnschrift" w:hAnsi="Bahnschrift" w:cs="Times New Roman"/>
          <w:b/>
          <w:color w:val="000000"/>
          <w:sz w:val="36"/>
          <w:szCs w:val="36"/>
          <w:u w:val="single"/>
          <w:shd w:val="clear" w:color="auto" w:fill="FFFFFF"/>
        </w:rPr>
        <w:t>KONSULTACJE 5A</w:t>
      </w:r>
    </w:p>
    <w:p w:rsidR="007F4DA8" w:rsidRPr="007F4DA8" w:rsidRDefault="00EF7E71">
      <w:pPr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</w:pPr>
      <w:r w:rsidRPr="007F4DA8">
        <w:rPr>
          <w:rFonts w:ascii="Bahnschrift" w:hAnsi="Bahnschrift" w:cs="Times New Roman"/>
          <w:color w:val="000000"/>
          <w:sz w:val="24"/>
          <w:szCs w:val="24"/>
          <w:u w:val="single"/>
          <w:shd w:val="clear" w:color="auto" w:fill="FFFFFF"/>
        </w:rPr>
        <w:t>Poniedziałek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9.00-10.00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BIOLOGIA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Messenger, Skype (Beata Kieruzel)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10.00-11.00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WYCHOWANIE FIZYCZNE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tel. 604 570 606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11.00-12.00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JĘZYK POLSKI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skype: Ola Jureczko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u w:val="single"/>
          <w:shd w:val="clear" w:color="auto" w:fill="FFFFFF"/>
        </w:rPr>
        <w:t>Wtorek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10.00-10.45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HISTORIA/TECHNIKA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skype Adam Mrozek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12.-12.45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 xml:space="preserve">INFORMATYKA 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>Skype użytkownik ewelina migalska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u w:val="single"/>
          <w:shd w:val="clear" w:color="auto" w:fill="FFFFFF"/>
        </w:rPr>
        <w:t>Środa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8.00-9.00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 xml:space="preserve">RELIGIA 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>TEL. 32 210 14 01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9.00-10.00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ANGIELSKI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609 259 286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10.00-11.00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 xml:space="preserve">MUZYKA/PLASTYKA 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>Messenger lub tel 695 15 40 91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u w:val="single"/>
          <w:shd w:val="clear" w:color="auto" w:fill="FFFFFF"/>
        </w:rPr>
        <w:t>Czwartek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10.00-10.45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MATEMATYKA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661 491 506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11.00-12.00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Informatyka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p. Zjawiony- Cyran 509 345 060</w:t>
      </w:r>
      <w:r w:rsidRPr="007F4DA8">
        <w:rPr>
          <w:rFonts w:ascii="Bahnschrift" w:hAnsi="Bahnschrift" w:cs="Times New Roman"/>
          <w:color w:val="000000"/>
          <w:sz w:val="24"/>
          <w:szCs w:val="24"/>
        </w:rPr>
        <w:br/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12.00-13.00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GEOGRAFIA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tel. 534 752 393</w:t>
      </w:r>
    </w:p>
    <w:p w:rsidR="00EF7E71" w:rsidRPr="007F4DA8" w:rsidRDefault="00EF7E71">
      <w:pPr>
        <w:rPr>
          <w:rFonts w:ascii="Bahnschrift" w:hAnsi="Bahnschrift" w:cs="Times New Roman"/>
          <w:sz w:val="24"/>
          <w:szCs w:val="24"/>
        </w:rPr>
      </w:pP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24/7 </w:t>
      </w:r>
      <w:r w:rsidRPr="007F4DA8">
        <w:rPr>
          <w:rFonts w:ascii="Bahnschrift" w:hAnsi="Bahnschrift" w:cs="Times New Roman"/>
          <w:b/>
          <w:color w:val="000000"/>
          <w:sz w:val="24"/>
          <w:szCs w:val="24"/>
          <w:shd w:val="clear" w:color="auto" w:fill="FFFFFF"/>
        </w:rPr>
        <w:t>wychowawca</w:t>
      </w:r>
      <w:r w:rsidRPr="007F4DA8">
        <w:rPr>
          <w:rFonts w:ascii="Bahnschrift" w:hAnsi="Bahnschrift" w:cs="Times New Roman"/>
          <w:color w:val="000000"/>
          <w:sz w:val="24"/>
          <w:szCs w:val="24"/>
          <w:shd w:val="clear" w:color="auto" w:fill="FFFFFF"/>
        </w:rPr>
        <w:t xml:space="preserve"> M. Żyrek 609 707 249</w:t>
      </w:r>
    </w:p>
    <w:sectPr w:rsidR="00EF7E71" w:rsidRPr="007F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EF7E71"/>
    <w:rsid w:val="00096F93"/>
    <w:rsid w:val="004C439E"/>
    <w:rsid w:val="007F4DA8"/>
    <w:rsid w:val="00E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2020-06-02T15:37:00Z</dcterms:created>
  <dcterms:modified xsi:type="dcterms:W3CDTF">2020-06-02T15:37:00Z</dcterms:modified>
</cp:coreProperties>
</file>